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F4C" w:rsidRPr="00FE16FC" w:rsidRDefault="00FE16FC" w:rsidP="00FE16FC">
      <w:pPr>
        <w:jc w:val="center"/>
        <w:rPr>
          <w:rFonts w:ascii="Times New Roman" w:hAnsi="Times New Roman" w:cs="Times New Roman"/>
          <w:b/>
        </w:rPr>
      </w:pPr>
      <w:r w:rsidRPr="00FE16FC">
        <w:rPr>
          <w:rFonts w:ascii="Times New Roman" w:eastAsia="Times New Roman" w:hAnsi="Times New Roman" w:cs="Times New Roman"/>
          <w:b/>
          <w:lang w:eastAsia="ru-RU"/>
        </w:rPr>
        <w:t xml:space="preserve">Лекция 3. </w:t>
      </w:r>
      <w:r w:rsidRPr="00FE16FC">
        <w:rPr>
          <w:rFonts w:ascii="Times New Roman" w:eastAsia="Calibri" w:hAnsi="Times New Roman" w:cs="Times New Roman"/>
          <w:b/>
          <w:bCs/>
        </w:rPr>
        <w:t>Структура личности</w:t>
      </w:r>
    </w:p>
    <w:p w:rsidR="00F00F4C" w:rsidRPr="002956CF" w:rsidRDefault="00F00F4C" w:rsidP="002956CF">
      <w:pPr>
        <w:tabs>
          <w:tab w:val="left" w:pos="851"/>
          <w:tab w:val="left" w:pos="113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295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2 ч. </w:t>
      </w:r>
      <w:r w:rsidR="000C22BC" w:rsidRPr="002956C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95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неделя</w:t>
      </w:r>
    </w:p>
    <w:p w:rsidR="00F00F4C" w:rsidRPr="002956CF" w:rsidRDefault="00F00F4C" w:rsidP="002956CF">
      <w:pPr>
        <w:tabs>
          <w:tab w:val="left" w:pos="851"/>
          <w:tab w:val="left" w:pos="113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3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Цель:</w:t>
      </w:r>
      <w:r w:rsidRPr="00DA70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A70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с</w:t>
      </w:r>
      <w:r w:rsidR="00DA70BF" w:rsidRPr="00DA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определением структуры личности в социальной психологии, </w:t>
      </w:r>
      <w:r w:rsidRPr="00DA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70BF" w:rsidRPr="00DA70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понятием социализации.</w:t>
      </w:r>
    </w:p>
    <w:p w:rsidR="00FE0339" w:rsidRPr="002956CF" w:rsidRDefault="00F00F4C" w:rsidP="002956CF">
      <w:pPr>
        <w:tabs>
          <w:tab w:val="left" w:pos="851"/>
          <w:tab w:val="left" w:pos="1134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03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Ключевые слова</w:t>
      </w:r>
      <w:r w:rsidRPr="005703F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:</w:t>
      </w:r>
      <w:r w:rsidR="00FE0339" w:rsidRPr="002956CF">
        <w:rPr>
          <w:rFonts w:ascii="Times New Roman" w:hAnsi="Times New Roman" w:cs="Times New Roman"/>
          <w:sz w:val="24"/>
          <w:szCs w:val="24"/>
        </w:rPr>
        <w:t xml:space="preserve"> социализация,  институты социализации, механизмы социализации и др.</w:t>
      </w:r>
    </w:p>
    <w:p w:rsidR="00F00F4C" w:rsidRPr="002956CF" w:rsidRDefault="00F00F4C" w:rsidP="002956CF">
      <w:pPr>
        <w:tabs>
          <w:tab w:val="left" w:pos="851"/>
          <w:tab w:val="left" w:pos="1134"/>
        </w:tabs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A6CF7" w:rsidRPr="005703F8" w:rsidRDefault="008A6CF7" w:rsidP="002956CF">
      <w:pPr>
        <w:tabs>
          <w:tab w:val="left" w:pos="851"/>
          <w:tab w:val="left" w:pos="113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03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Основные вопросы:</w:t>
      </w:r>
      <w:r w:rsidRPr="005703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35BC5" w:rsidRPr="002956CF" w:rsidRDefault="00D35BC5" w:rsidP="002956CF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56CF">
        <w:rPr>
          <w:rFonts w:ascii="Times New Roman" w:eastAsia="Calibri" w:hAnsi="Times New Roman" w:cs="Times New Roman"/>
          <w:bCs/>
          <w:sz w:val="24"/>
          <w:szCs w:val="24"/>
        </w:rPr>
        <w:t>Структура личности.</w:t>
      </w:r>
      <w:r w:rsidRPr="002956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6CF7" w:rsidRPr="002956CF" w:rsidRDefault="000C22BC" w:rsidP="002956CF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56CF">
        <w:rPr>
          <w:rFonts w:ascii="Times New Roman" w:hAnsi="Times New Roman" w:cs="Times New Roman"/>
          <w:sz w:val="24"/>
          <w:szCs w:val="24"/>
        </w:rPr>
        <w:t xml:space="preserve">Понятие социализации. </w:t>
      </w:r>
    </w:p>
    <w:p w:rsidR="008A6CF7" w:rsidRPr="002956CF" w:rsidRDefault="008A6CF7" w:rsidP="002956CF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56CF">
        <w:rPr>
          <w:rFonts w:ascii="Times New Roman" w:hAnsi="Times New Roman" w:cs="Times New Roman"/>
          <w:sz w:val="24"/>
          <w:szCs w:val="24"/>
        </w:rPr>
        <w:t>Институты, механизмы.</w:t>
      </w:r>
    </w:p>
    <w:p w:rsidR="008B3295" w:rsidRPr="002956CF" w:rsidRDefault="008A6CF7" w:rsidP="002956CF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56CF">
        <w:rPr>
          <w:rFonts w:ascii="Times New Roman" w:hAnsi="Times New Roman" w:cs="Times New Roman"/>
          <w:sz w:val="24"/>
          <w:szCs w:val="24"/>
        </w:rPr>
        <w:t>Э</w:t>
      </w:r>
      <w:r w:rsidR="000C22BC" w:rsidRPr="002956CF">
        <w:rPr>
          <w:rFonts w:ascii="Times New Roman" w:hAnsi="Times New Roman" w:cs="Times New Roman"/>
          <w:sz w:val="24"/>
          <w:szCs w:val="24"/>
        </w:rPr>
        <w:t>тапы социализации личности.</w:t>
      </w:r>
    </w:p>
    <w:p w:rsidR="00C5332A" w:rsidRPr="002956CF" w:rsidRDefault="00C5332A" w:rsidP="002956CF">
      <w:pPr>
        <w:tabs>
          <w:tab w:val="left" w:pos="851"/>
          <w:tab w:val="left" w:pos="1134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5332A" w:rsidRPr="00C5332A" w:rsidRDefault="00C5332A" w:rsidP="002956CF">
      <w:pPr>
        <w:tabs>
          <w:tab w:val="left" w:pos="851"/>
          <w:tab w:val="left" w:pos="113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32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социальной психологии в структуру личности принято включать Я - концепцию, мотивы и потребности, установки, социальные роли, ценности.</w:t>
      </w:r>
      <w:r w:rsidR="00295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332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 - эт</w:t>
      </w:r>
      <w:r w:rsidR="00295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Pr="00C533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побуждения к деятельности, связанные с удовлетворением потребностей субъекта; совокупность внешних или внутренних условий, вызывающих активность субъекта и опред</w:t>
      </w:r>
      <w:r w:rsidRPr="00295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еляющих ее направленность. </w:t>
      </w:r>
      <w:r w:rsidRPr="00C533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Потребность-свойство организма требовать для своего нормального функционирования строго определенных условий, без которых он не может поддерживать сос</w:t>
      </w:r>
      <w:r w:rsidRPr="002956CF">
        <w:rPr>
          <w:rFonts w:ascii="Times New Roman" w:eastAsia="Times New Roman" w:hAnsi="Times New Roman" w:cs="Times New Roman"/>
          <w:sz w:val="24"/>
          <w:szCs w:val="24"/>
          <w:lang w:eastAsia="ru-RU"/>
        </w:rPr>
        <w:t>тояние внутреннего равновесия.</w:t>
      </w:r>
    </w:p>
    <w:p w:rsidR="004377A3" w:rsidRPr="002956CF" w:rsidRDefault="00C5332A" w:rsidP="002956CF">
      <w:pPr>
        <w:tabs>
          <w:tab w:val="left" w:pos="851"/>
          <w:tab w:val="left" w:pos="113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3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Важным компонентом социальной структуры личности являются установки, под которыми принято понимать готовность к определенному поведению, реакции. </w:t>
      </w:r>
    </w:p>
    <w:p w:rsidR="00C5332A" w:rsidRPr="00C5332A" w:rsidRDefault="00C5332A" w:rsidP="00C54C5D">
      <w:pPr>
        <w:tabs>
          <w:tab w:val="left" w:pos="851"/>
          <w:tab w:val="left" w:pos="113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32A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Любая установка выражает избирательное отношение человека к чему-то для него в данный момент важному и фиксирует его готовность к определенной деятельности. Близким к понятию</w:t>
      </w:r>
      <w:r w:rsidR="002956CF" w:rsidRPr="00C54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«установка» является «аттитюд»</w:t>
      </w:r>
      <w:r w:rsidRPr="00C533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956CF" w:rsidRPr="00C54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рассматриваемую как </w:t>
      </w:r>
      <w:r w:rsidRPr="00C5332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направленность личности на тот или иной вектор поведения.</w:t>
      </w:r>
    </w:p>
    <w:p w:rsidR="00C54C5D" w:rsidRPr="00C54C5D" w:rsidRDefault="00277A6F" w:rsidP="00C54C5D">
      <w:pPr>
        <w:pStyle w:val="a4"/>
        <w:spacing w:before="0" w:beforeAutospacing="0" w:after="0" w:afterAutospacing="0"/>
        <w:jc w:val="both"/>
        <w:rPr>
          <w:color w:val="000000"/>
        </w:rPr>
      </w:pPr>
      <w:r w:rsidRPr="00C54C5D">
        <w:rPr>
          <w:rStyle w:val="a5"/>
          <w:b w:val="0"/>
        </w:rPr>
        <w:t>С</w:t>
      </w:r>
      <w:r w:rsidR="0033534C" w:rsidRPr="00C54C5D">
        <w:rPr>
          <w:rStyle w:val="a5"/>
          <w:b w:val="0"/>
        </w:rPr>
        <w:t>оциализаци</w:t>
      </w:r>
      <w:r w:rsidRPr="00C54C5D">
        <w:rPr>
          <w:rStyle w:val="a5"/>
          <w:b w:val="0"/>
        </w:rPr>
        <w:t>я</w:t>
      </w:r>
      <w:r w:rsidR="0033534C" w:rsidRPr="00C54C5D">
        <w:rPr>
          <w:rStyle w:val="a5"/>
          <w:b w:val="0"/>
        </w:rPr>
        <w:t> </w:t>
      </w:r>
      <w:r w:rsidRPr="00C54C5D">
        <w:t>- это</w:t>
      </w:r>
      <w:r w:rsidR="0033534C" w:rsidRPr="00C54C5D">
        <w:t xml:space="preserve"> процесс усвоения человеком правил поведения, </w:t>
      </w:r>
      <w:hyperlink r:id="rId7" w:history="1">
        <w:r w:rsidR="0033534C" w:rsidRPr="00C54C5D">
          <w:rPr>
            <w:rStyle w:val="a6"/>
            <w:color w:val="auto"/>
            <w:u w:val="none"/>
          </w:rPr>
          <w:t>социальных норм</w:t>
        </w:r>
      </w:hyperlink>
      <w:r w:rsidR="0033534C" w:rsidRPr="00C54C5D">
        <w:t>, </w:t>
      </w:r>
      <w:hyperlink r:id="rId8" w:history="1">
        <w:r w:rsidR="0033534C" w:rsidRPr="00C54C5D">
          <w:rPr>
            <w:rStyle w:val="a6"/>
            <w:color w:val="auto"/>
            <w:u w:val="none"/>
          </w:rPr>
          <w:t>моральных ценностей</w:t>
        </w:r>
      </w:hyperlink>
      <w:r w:rsidR="0033534C" w:rsidRPr="00C54C5D">
        <w:t>, умений, навыков, знаний и психологических установок, которые дают ему возможность нормально взаимодействовать с остальными людьми</w:t>
      </w:r>
      <w:proofErr w:type="gramStart"/>
      <w:r w:rsidR="0033534C" w:rsidRPr="00C54C5D">
        <w:t>.</w:t>
      </w:r>
      <w:r w:rsidR="00C54C5D" w:rsidRPr="00C54C5D">
        <w:rPr>
          <w:color w:val="000000"/>
        </w:rPr>
        <w:t>.</w:t>
      </w:r>
      <w:proofErr w:type="gramEnd"/>
    </w:p>
    <w:p w:rsidR="00C54C5D" w:rsidRPr="00C54C5D" w:rsidRDefault="00C54C5D" w:rsidP="00C54C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4C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процессе социализации индивид включается в активную деятельность по усвоению социального опыта и превращению его в собственное достояние, а также — в воспроизводство, предполагающее развитие социального опыта предшествующих поколений и продвижение его на новую ступень.</w:t>
      </w:r>
    </w:p>
    <w:p w:rsidR="00C54C5D" w:rsidRPr="00C54C5D" w:rsidRDefault="00C54C5D" w:rsidP="00E85D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4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Различают направленную и ненаправленную формы социализации.</w:t>
      </w:r>
    </w:p>
    <w:p w:rsidR="00C54C5D" w:rsidRPr="00C54C5D" w:rsidRDefault="00C54C5D" w:rsidP="00E85D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4C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Направленная форма социализации</w:t>
      </w:r>
      <w:r w:rsidRPr="00C54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</w:t>
      </w:r>
      <w:proofErr w:type="gramStart"/>
      <w:r w:rsidRPr="00C54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</w:t>
      </w:r>
      <w:proofErr w:type="gramEnd"/>
      <w:r w:rsidRPr="00C54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специально разработанная система средств воздействия на человека для формирования определенного типа личности в соответствии с целями и интересами общества. </w:t>
      </w:r>
    </w:p>
    <w:p w:rsidR="0033534C" w:rsidRPr="0033534C" w:rsidRDefault="00C54C5D" w:rsidP="00E85D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4C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Ненаправленные, или стихийные, формы, социализации — </w:t>
      </w:r>
      <w:r w:rsidRPr="00C54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 автоматическое восприятие определенных социальных навыков в связи с постоянным пребыванием индивида в непосредственном социальном окружении. Способом стихийной социализации является непосредственное общение людей, в процессе которого происходит обмен деятельностью, умениями, навыками, а также результатами деятельности, материализованными в культуре. </w:t>
      </w:r>
    </w:p>
    <w:p w:rsidR="0033534C" w:rsidRPr="0033534C" w:rsidRDefault="004329AA" w:rsidP="002956CF">
      <w:pPr>
        <w:tabs>
          <w:tab w:val="left" w:pos="851"/>
          <w:tab w:val="left" w:pos="113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0B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3534C" w:rsidRPr="0033534C">
        <w:rPr>
          <w:rFonts w:ascii="Times New Roman" w:eastAsia="Times New Roman" w:hAnsi="Times New Roman" w:cs="Times New Roman"/>
          <w:sz w:val="24"/>
          <w:szCs w:val="24"/>
          <w:lang w:eastAsia="ru-RU"/>
        </w:rPr>
        <w:t>иды социализации:</w:t>
      </w:r>
    </w:p>
    <w:p w:rsidR="0033534C" w:rsidRPr="0033534C" w:rsidRDefault="0033534C" w:rsidP="002956CF">
      <w:pPr>
        <w:numPr>
          <w:ilvl w:val="0"/>
          <w:numId w:val="4"/>
        </w:numPr>
        <w:tabs>
          <w:tab w:val="left" w:pos="851"/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0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Групповая социализация.</w:t>
      </w:r>
      <w:r w:rsidRPr="0033534C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Социализация внутри какой-то конкретной </w:t>
      </w:r>
      <w:hyperlink r:id="rId9" w:history="1">
        <w:r w:rsidRPr="00DA70B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социальной группы</w:t>
        </w:r>
      </w:hyperlink>
      <w:r w:rsidRPr="00335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3534C" w:rsidRPr="0033534C" w:rsidRDefault="0033534C" w:rsidP="002956CF">
      <w:pPr>
        <w:numPr>
          <w:ilvl w:val="0"/>
          <w:numId w:val="4"/>
        </w:numPr>
        <w:tabs>
          <w:tab w:val="left" w:pos="851"/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0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Гендерная социализация.</w:t>
      </w:r>
      <w:r w:rsidRPr="0033534C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Социализация по половому признаку.</w:t>
      </w:r>
    </w:p>
    <w:p w:rsidR="0033534C" w:rsidRPr="0033534C" w:rsidRDefault="0033534C" w:rsidP="002956CF">
      <w:pPr>
        <w:numPr>
          <w:ilvl w:val="0"/>
          <w:numId w:val="4"/>
        </w:numPr>
        <w:tabs>
          <w:tab w:val="left" w:pos="851"/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4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Организационная социализация. Процесс социализации во время </w:t>
      </w:r>
      <w:hyperlink r:id="rId10" w:history="1">
        <w:r w:rsidRPr="00DA70B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трудовой деятельности</w:t>
        </w:r>
      </w:hyperlink>
      <w:r w:rsidR="00166BB5" w:rsidRPr="00DA70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3534C" w:rsidRPr="0033534C" w:rsidRDefault="0033534C" w:rsidP="002956CF">
      <w:pPr>
        <w:numPr>
          <w:ilvl w:val="0"/>
          <w:numId w:val="4"/>
        </w:numPr>
        <w:tabs>
          <w:tab w:val="left" w:pos="851"/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Досрочная социализация. Вид социализации, который </w:t>
      </w:r>
      <w:proofErr w:type="gramStart"/>
      <w:r w:rsidRPr="003353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представляет из себя</w:t>
      </w:r>
      <w:proofErr w:type="gramEnd"/>
      <w:r w:rsidRPr="00335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своеобразную репетицию будущей деятельности, приступать к которой еще рано (игра девочек в дочки-матери).</w:t>
      </w:r>
    </w:p>
    <w:p w:rsidR="0033534C" w:rsidRPr="0033534C" w:rsidRDefault="0033534C" w:rsidP="002956CF">
      <w:pPr>
        <w:tabs>
          <w:tab w:val="left" w:pos="851"/>
          <w:tab w:val="left" w:pos="113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Основными институтами социализации являются:</w:t>
      </w:r>
    </w:p>
    <w:p w:rsidR="0033534C" w:rsidRPr="0033534C" w:rsidRDefault="005703F8" w:rsidP="002956CF">
      <w:pPr>
        <w:numPr>
          <w:ilvl w:val="0"/>
          <w:numId w:val="5"/>
        </w:numPr>
        <w:tabs>
          <w:tab w:val="left" w:pos="851"/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="0033534C" w:rsidRPr="00DA70B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семья</w:t>
        </w:r>
      </w:hyperlink>
      <w:r w:rsidR="0033534C" w:rsidRPr="0033534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3534C" w:rsidRPr="0033534C" w:rsidRDefault="0033534C" w:rsidP="002956CF">
      <w:pPr>
        <w:numPr>
          <w:ilvl w:val="0"/>
          <w:numId w:val="5"/>
        </w:numPr>
        <w:tabs>
          <w:tab w:val="left" w:pos="851"/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4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сверстники;</w:t>
      </w:r>
    </w:p>
    <w:p w:rsidR="0033534C" w:rsidRPr="0033534C" w:rsidRDefault="005703F8" w:rsidP="002956CF">
      <w:pPr>
        <w:numPr>
          <w:ilvl w:val="0"/>
          <w:numId w:val="5"/>
        </w:numPr>
        <w:tabs>
          <w:tab w:val="left" w:pos="851"/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="0033534C" w:rsidRPr="00DA70B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образовательные учреждения</w:t>
        </w:r>
      </w:hyperlink>
      <w:r w:rsidR="0033534C" w:rsidRPr="0033534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3534C" w:rsidRPr="0033534C" w:rsidRDefault="005703F8" w:rsidP="002956CF">
      <w:pPr>
        <w:numPr>
          <w:ilvl w:val="0"/>
          <w:numId w:val="5"/>
        </w:numPr>
        <w:tabs>
          <w:tab w:val="left" w:pos="851"/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history="1">
        <w:r w:rsidR="0033534C" w:rsidRPr="00DA70B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религия</w:t>
        </w:r>
      </w:hyperlink>
      <w:r w:rsidR="0033534C" w:rsidRPr="0033534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3534C" w:rsidRPr="0033534C" w:rsidRDefault="005703F8" w:rsidP="002956CF">
      <w:pPr>
        <w:numPr>
          <w:ilvl w:val="0"/>
          <w:numId w:val="5"/>
        </w:numPr>
        <w:tabs>
          <w:tab w:val="left" w:pos="851"/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history="1">
        <w:r w:rsidR="0033534C" w:rsidRPr="00DA70B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правовая система</w:t>
        </w:r>
      </w:hyperlink>
      <w:r w:rsidR="0033534C" w:rsidRPr="0033534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3534C" w:rsidRPr="0033534C" w:rsidRDefault="0033534C" w:rsidP="002956CF">
      <w:pPr>
        <w:numPr>
          <w:ilvl w:val="0"/>
          <w:numId w:val="5"/>
        </w:numPr>
        <w:tabs>
          <w:tab w:val="left" w:pos="851"/>
          <w:tab w:val="left" w:pos="1134"/>
        </w:tabs>
        <w:spacing w:after="0" w:line="240" w:lineRule="auto"/>
        <w:ind w:left="0" w:right="-1" w:firstLine="567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534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массовой информации</w:t>
      </w:r>
      <w:r w:rsidRPr="0033534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01706A" w:rsidRPr="0001706A" w:rsidRDefault="00AF6A2E" w:rsidP="008E79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70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Социализация</w:t>
      </w:r>
      <w:r w:rsidR="0001706A" w:rsidRPr="00017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включает в себя</w:t>
      </w:r>
      <w:r w:rsidR="0001706A" w:rsidRPr="000170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две основные формы</w:t>
      </w:r>
      <w:r w:rsidR="0001706A" w:rsidRPr="00017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взаимодействия личности и среды:</w:t>
      </w:r>
    </w:p>
    <w:p w:rsidR="0001706A" w:rsidRPr="0001706A" w:rsidRDefault="0001706A" w:rsidP="008E796C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0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пассивную форму потребления</w:t>
      </w:r>
      <w:r w:rsidRPr="00017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уже накопленного до ее проявления социального опыта, который обеспечивает вхождение личности в жизнь, в систему сложившихся социальных связей; это репродуктивная по своему характеру деятельность:</w:t>
      </w:r>
    </w:p>
    <w:p w:rsidR="0001706A" w:rsidRPr="0001706A" w:rsidRDefault="0001706A" w:rsidP="008E796C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0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активную форму</w:t>
      </w:r>
      <w:r w:rsidRPr="00017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проявляющуюся в создании или разрушении существующих социальных связей путем активной, творческой, креативной деятельности.</w:t>
      </w:r>
    </w:p>
    <w:p w:rsidR="0001706A" w:rsidRPr="0001706A" w:rsidRDefault="004329AA" w:rsidP="008E79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70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01706A" w:rsidRPr="00017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всех этапах и уровнях на процесс становления личности действуют сходные механизмы (методы) влияния, воздействия на психологию человека</w:t>
      </w:r>
      <w:r w:rsidRPr="00432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1706A" w:rsidRPr="0001706A" w:rsidRDefault="0001706A" w:rsidP="008E79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gramStart"/>
      <w:r w:rsidRPr="000170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Механизм идентификации</w:t>
      </w:r>
      <w:r w:rsidRPr="00017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т.е. осознание, определение личностью своей связи, своей принадлежности к определенной социальной группе: половой, возрастной, профессиональной, этнической, конфессиональной.</w:t>
      </w:r>
      <w:proofErr w:type="gramEnd"/>
      <w:r w:rsidRPr="00017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Этот механизм функционирует под влиянием совокупности социальных воздействий, импульсов, идущих от социальной среды и обеспечивающих тождественность, одинаковость психики и поведения людей, относящихся к одной социальной группе.</w:t>
      </w:r>
    </w:p>
    <w:p w:rsidR="0001706A" w:rsidRPr="0001706A" w:rsidRDefault="0001706A" w:rsidP="008E79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Механизм самопознания, идентификации находится в тесной связи с другим важнейшим механизмом формирования психики личности — это</w:t>
      </w:r>
      <w:r w:rsidRPr="000170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механизм взаимодействия, общения людей,</w:t>
      </w:r>
      <w:r w:rsidRPr="00017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который является важнейшим родовым качеством человека. О способах влияния этого механизма на становление психики людей речь пойдет далее.</w:t>
      </w:r>
    </w:p>
    <w:p w:rsidR="004329AA" w:rsidRPr="0033534C" w:rsidRDefault="004329AA" w:rsidP="004329AA">
      <w:pPr>
        <w:tabs>
          <w:tab w:val="left" w:pos="851"/>
          <w:tab w:val="left" w:pos="113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Виды социализации</w:t>
      </w:r>
      <w:r w:rsidR="00A8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534C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классифицируются по временному периоду, поэтому их называют </w:t>
      </w:r>
      <w:r w:rsidRPr="00295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этапами социализации</w:t>
      </w:r>
      <w:r w:rsidRPr="003353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329AA" w:rsidRPr="0033534C" w:rsidRDefault="004329AA" w:rsidP="004329AA">
      <w:pPr>
        <w:numPr>
          <w:ilvl w:val="0"/>
          <w:numId w:val="3"/>
        </w:numPr>
        <w:tabs>
          <w:tab w:val="left" w:pos="851"/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9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Первичная социализация. </w:t>
      </w:r>
      <w:r w:rsidRPr="0033534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 от рождения до </w:t>
      </w:r>
      <w:hyperlink r:id="rId15" w:history="1">
        <w:r w:rsidRPr="008E796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формирования взрослого человека</w:t>
        </w:r>
      </w:hyperlink>
      <w:r w:rsidRPr="0033534C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Этот этап очень важен для </w:t>
      </w:r>
      <w:r w:rsidRPr="008E79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социализации ребенка</w:t>
      </w:r>
      <w:r w:rsidRPr="0033534C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Первые знания об обществе он получает обычно от родителей.</w:t>
      </w:r>
    </w:p>
    <w:p w:rsidR="004329AA" w:rsidRPr="0033534C" w:rsidRDefault="004329AA" w:rsidP="004329AA">
      <w:pPr>
        <w:numPr>
          <w:ilvl w:val="0"/>
          <w:numId w:val="3"/>
        </w:numPr>
        <w:tabs>
          <w:tab w:val="left" w:pos="851"/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0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Вторичная социализация</w:t>
      </w:r>
      <w:r w:rsidRPr="00335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335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Процесс замещения ранее сложившихся методов поведения на новые, характерные для взрослого человека. </w:t>
      </w:r>
      <w:proofErr w:type="gramEnd"/>
    </w:p>
    <w:p w:rsidR="004329AA" w:rsidRPr="0001706A" w:rsidRDefault="004329AA" w:rsidP="004329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 формы социализации личности проявляются на всех этапах социализации, хотя и в разной степени. Обычно выделяют три этапа:</w:t>
      </w:r>
    </w:p>
    <w:p w:rsidR="004329AA" w:rsidRPr="0001706A" w:rsidRDefault="004329AA" w:rsidP="004329AA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17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дотрудовой</w:t>
      </w:r>
      <w:proofErr w:type="spellEnd"/>
      <w:r w:rsidRPr="00017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детство, юность;</w:t>
      </w:r>
    </w:p>
    <w:p w:rsidR="004329AA" w:rsidRPr="0001706A" w:rsidRDefault="004329AA" w:rsidP="004329AA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17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трудовой</w:t>
      </w:r>
      <w:proofErr w:type="gramEnd"/>
      <w:r w:rsidRPr="00017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зрелость:</w:t>
      </w:r>
    </w:p>
    <w:p w:rsidR="004329AA" w:rsidRPr="0001706A" w:rsidRDefault="004329AA" w:rsidP="004329AA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17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послетрудовой</w:t>
      </w:r>
      <w:proofErr w:type="spellEnd"/>
      <w:r w:rsidRPr="00017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старость.</w:t>
      </w:r>
    </w:p>
    <w:p w:rsidR="004329AA" w:rsidRPr="0001706A" w:rsidRDefault="004329AA" w:rsidP="004329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этапа к этапу расширяются формы связей человека с миром, увеличивается количество выполняемых им социальных ролей — в семье, обществе, на производстве.</w:t>
      </w:r>
    </w:p>
    <w:p w:rsidR="004329AA" w:rsidRPr="0001706A" w:rsidRDefault="004329AA" w:rsidP="004329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0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Первый этап -</w:t>
      </w:r>
      <w:r w:rsidRPr="00017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время учебы, усвоения социального опыта. Здесь преобладает первая, пассивная форма социализации; человек некритически усваивает социальный опыт, приспосабливается к среде.</w:t>
      </w:r>
    </w:p>
    <w:p w:rsidR="004329AA" w:rsidRPr="0001706A" w:rsidRDefault="004329AA" w:rsidP="004329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0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Второй этап -</w:t>
      </w:r>
      <w:r w:rsidRPr="00017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период зрелости, трудовой деятельности. По своей форме — это время сочетания пассивной формы усвоения опыта и начала воспроизводства, творческого обогащения накопленного опыта, своего рода</w:t>
      </w:r>
      <w:r w:rsidRPr="000170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вершина</w:t>
      </w:r>
      <w:r w:rsidRPr="00017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развитии личности, ее, как говорили древние греки,</w:t>
      </w:r>
      <w:r w:rsidRPr="000170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proofErr w:type="spellStart"/>
      <w:r w:rsidRPr="000170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акме</w:t>
      </w:r>
      <w:proofErr w:type="spellEnd"/>
      <w:r w:rsidRPr="000170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</w:t>
      </w:r>
      <w:r w:rsidRPr="00017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т.е. полный расцвет.</w:t>
      </w:r>
    </w:p>
    <w:p w:rsidR="004329AA" w:rsidRPr="0001706A" w:rsidRDefault="004329AA" w:rsidP="004329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0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Третий этап — «осень жизни»,</w:t>
      </w:r>
      <w:r w:rsidRPr="00017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этап сохранения, консервации опыта, его воспроизведения для подрастающих поколений, вступающих в жизнь.</w:t>
      </w:r>
    </w:p>
    <w:p w:rsidR="00C5332A" w:rsidRDefault="00C5332A" w:rsidP="00C53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3F8" w:rsidRDefault="005703F8" w:rsidP="005703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3F8"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:rsidR="005703F8" w:rsidRPr="005703F8" w:rsidRDefault="005703F8" w:rsidP="005703F8">
      <w:pPr>
        <w:pStyle w:val="a3"/>
        <w:numPr>
          <w:ilvl w:val="0"/>
          <w:numId w:val="9"/>
        </w:numPr>
        <w:tabs>
          <w:tab w:val="left" w:pos="319"/>
        </w:tabs>
        <w:spacing w:after="0" w:line="240" w:lineRule="auto"/>
        <w:ind w:left="177" w:hanging="1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3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Андреева Г.М. Социальная псих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ология. - М.: Аспект Пресс, 2012</w:t>
      </w:r>
      <w:bookmarkStart w:id="0" w:name="_GoBack"/>
      <w:bookmarkEnd w:id="0"/>
      <w:r w:rsidRPr="005703F8">
        <w:rPr>
          <w:rFonts w:ascii="Times New Roman" w:eastAsia="Times New Roman" w:hAnsi="Times New Roman" w:cs="Times New Roman"/>
          <w:sz w:val="24"/>
          <w:szCs w:val="24"/>
          <w:lang w:eastAsia="ru-RU"/>
        </w:rPr>
        <w:t>. - 375с.</w:t>
      </w:r>
    </w:p>
    <w:p w:rsidR="005703F8" w:rsidRPr="005703F8" w:rsidRDefault="005703F8" w:rsidP="005703F8">
      <w:pPr>
        <w:numPr>
          <w:ilvl w:val="0"/>
          <w:numId w:val="9"/>
        </w:numPr>
        <w:tabs>
          <w:tab w:val="left" w:pos="0"/>
          <w:tab w:val="left" w:pos="319"/>
        </w:tabs>
        <w:spacing w:after="0" w:line="240" w:lineRule="auto"/>
        <w:ind w:left="177" w:hanging="177"/>
        <w:jc w:val="both"/>
        <w:rPr>
          <w:rFonts w:ascii="Times New Roman" w:hAnsi="Times New Roman" w:cs="Times New Roman"/>
          <w:sz w:val="24"/>
          <w:szCs w:val="24"/>
        </w:rPr>
      </w:pPr>
      <w:r w:rsidRPr="005703F8">
        <w:rPr>
          <w:rFonts w:ascii="Times New Roman" w:hAnsi="Times New Roman" w:cs="Times New Roman"/>
          <w:sz w:val="24"/>
          <w:szCs w:val="24"/>
        </w:rPr>
        <w:t xml:space="preserve">Белинская Е.П., </w:t>
      </w:r>
      <w:proofErr w:type="spellStart"/>
      <w:r w:rsidRPr="005703F8">
        <w:rPr>
          <w:rFonts w:ascii="Times New Roman" w:hAnsi="Times New Roman" w:cs="Times New Roman"/>
          <w:sz w:val="24"/>
          <w:szCs w:val="24"/>
        </w:rPr>
        <w:t>Тихомандрицкая</w:t>
      </w:r>
      <w:proofErr w:type="spellEnd"/>
      <w:r w:rsidRPr="005703F8">
        <w:rPr>
          <w:rFonts w:ascii="Times New Roman" w:hAnsi="Times New Roman" w:cs="Times New Roman"/>
          <w:sz w:val="24"/>
          <w:szCs w:val="24"/>
        </w:rPr>
        <w:t xml:space="preserve"> О.А. Социальная психология личности: Учебное пособие для вузов. - М., 2009. - 304 с.</w:t>
      </w:r>
    </w:p>
    <w:p w:rsidR="005703F8" w:rsidRDefault="005703F8" w:rsidP="005703F8">
      <w:pPr>
        <w:numPr>
          <w:ilvl w:val="0"/>
          <w:numId w:val="9"/>
        </w:numPr>
        <w:tabs>
          <w:tab w:val="left" w:pos="0"/>
          <w:tab w:val="left" w:pos="319"/>
        </w:tabs>
        <w:spacing w:after="0" w:line="240" w:lineRule="auto"/>
        <w:ind w:left="177" w:hanging="177"/>
        <w:jc w:val="both"/>
        <w:rPr>
          <w:rFonts w:ascii="Times New Roman" w:hAnsi="Times New Roman" w:cs="Times New Roman"/>
          <w:sz w:val="24"/>
          <w:szCs w:val="24"/>
        </w:rPr>
      </w:pPr>
      <w:r w:rsidRPr="005703F8">
        <w:rPr>
          <w:rFonts w:ascii="Times New Roman" w:hAnsi="Times New Roman" w:cs="Times New Roman"/>
          <w:sz w:val="24"/>
          <w:szCs w:val="24"/>
        </w:rPr>
        <w:t xml:space="preserve">Столяренко А.М. Социальная психология. – М., 2009. – 532с. </w:t>
      </w:r>
    </w:p>
    <w:p w:rsidR="005703F8" w:rsidRPr="005703F8" w:rsidRDefault="005703F8" w:rsidP="005703F8">
      <w:pPr>
        <w:numPr>
          <w:ilvl w:val="0"/>
          <w:numId w:val="9"/>
        </w:numPr>
        <w:tabs>
          <w:tab w:val="left" w:pos="0"/>
          <w:tab w:val="left" w:pos="319"/>
        </w:tabs>
        <w:spacing w:after="0" w:line="240" w:lineRule="auto"/>
        <w:ind w:left="177" w:hanging="177"/>
        <w:jc w:val="both"/>
        <w:rPr>
          <w:rFonts w:ascii="Times New Roman" w:hAnsi="Times New Roman" w:cs="Times New Roman"/>
          <w:sz w:val="24"/>
          <w:szCs w:val="24"/>
        </w:rPr>
      </w:pPr>
      <w:r w:rsidRPr="00570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Крысько В.Г. Социальная психология: учебник для бакалавров. – 4-е изд., </w:t>
      </w:r>
      <w:proofErr w:type="spellStart"/>
      <w:r w:rsidRPr="005703F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5703F8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М., 2014. – 553 с.</w:t>
      </w:r>
    </w:p>
    <w:sectPr w:rsidR="005703F8" w:rsidRPr="005703F8" w:rsidSect="002956CF">
      <w:pgSz w:w="11907" w:h="16839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E0A3F"/>
    <w:multiLevelType w:val="multilevel"/>
    <w:tmpl w:val="A378CA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2A3474"/>
    <w:multiLevelType w:val="hybridMultilevel"/>
    <w:tmpl w:val="00507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7B53C0"/>
    <w:multiLevelType w:val="multilevel"/>
    <w:tmpl w:val="6E982A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A03AC7"/>
    <w:multiLevelType w:val="multilevel"/>
    <w:tmpl w:val="296EE2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8076D6"/>
    <w:multiLevelType w:val="multilevel"/>
    <w:tmpl w:val="9008E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692DE1"/>
    <w:multiLevelType w:val="hybridMultilevel"/>
    <w:tmpl w:val="934EBE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BC7CC4"/>
    <w:multiLevelType w:val="multilevel"/>
    <w:tmpl w:val="6BC4A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7E2076"/>
    <w:multiLevelType w:val="multilevel"/>
    <w:tmpl w:val="2C7C1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F110FD1"/>
    <w:multiLevelType w:val="multilevel"/>
    <w:tmpl w:val="0A501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7"/>
  </w:num>
  <w:num w:numId="5">
    <w:abstractNumId w:val="4"/>
  </w:num>
  <w:num w:numId="6">
    <w:abstractNumId w:val="0"/>
  </w:num>
  <w:num w:numId="7">
    <w:abstractNumId w:val="3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059"/>
    <w:rsid w:val="0001706A"/>
    <w:rsid w:val="00037640"/>
    <w:rsid w:val="000608B7"/>
    <w:rsid w:val="00086810"/>
    <w:rsid w:val="000949C1"/>
    <w:rsid w:val="000C22BC"/>
    <w:rsid w:val="000D02A1"/>
    <w:rsid w:val="000F4EC1"/>
    <w:rsid w:val="00156F2C"/>
    <w:rsid w:val="00166BB5"/>
    <w:rsid w:val="00243E88"/>
    <w:rsid w:val="00277A6F"/>
    <w:rsid w:val="002956CF"/>
    <w:rsid w:val="0033534C"/>
    <w:rsid w:val="003522C4"/>
    <w:rsid w:val="003C3F20"/>
    <w:rsid w:val="004329AA"/>
    <w:rsid w:val="004377A3"/>
    <w:rsid w:val="00466894"/>
    <w:rsid w:val="004864ED"/>
    <w:rsid w:val="00512BBC"/>
    <w:rsid w:val="005458C4"/>
    <w:rsid w:val="005703F8"/>
    <w:rsid w:val="005C6A18"/>
    <w:rsid w:val="006E2179"/>
    <w:rsid w:val="006E47CA"/>
    <w:rsid w:val="006E7C70"/>
    <w:rsid w:val="0072169F"/>
    <w:rsid w:val="007419EF"/>
    <w:rsid w:val="007F7376"/>
    <w:rsid w:val="0082319A"/>
    <w:rsid w:val="00870D10"/>
    <w:rsid w:val="008A6CF7"/>
    <w:rsid w:val="008B3295"/>
    <w:rsid w:val="008D5DA1"/>
    <w:rsid w:val="008E796C"/>
    <w:rsid w:val="008F4946"/>
    <w:rsid w:val="00944965"/>
    <w:rsid w:val="009849C1"/>
    <w:rsid w:val="009B1773"/>
    <w:rsid w:val="009C2D01"/>
    <w:rsid w:val="00A10800"/>
    <w:rsid w:val="00A37519"/>
    <w:rsid w:val="00A840C4"/>
    <w:rsid w:val="00AF6A2E"/>
    <w:rsid w:val="00B57B26"/>
    <w:rsid w:val="00B903D5"/>
    <w:rsid w:val="00BA65F4"/>
    <w:rsid w:val="00BE6C90"/>
    <w:rsid w:val="00C3343D"/>
    <w:rsid w:val="00C5332A"/>
    <w:rsid w:val="00C54C5D"/>
    <w:rsid w:val="00C972AA"/>
    <w:rsid w:val="00CF7059"/>
    <w:rsid w:val="00D02198"/>
    <w:rsid w:val="00D35BC5"/>
    <w:rsid w:val="00D452A4"/>
    <w:rsid w:val="00D82780"/>
    <w:rsid w:val="00DA70BF"/>
    <w:rsid w:val="00E1390A"/>
    <w:rsid w:val="00E52E25"/>
    <w:rsid w:val="00E85D88"/>
    <w:rsid w:val="00EC7677"/>
    <w:rsid w:val="00EF3432"/>
    <w:rsid w:val="00F00F4C"/>
    <w:rsid w:val="00FE0339"/>
    <w:rsid w:val="00FE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F4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53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033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35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3534C"/>
    <w:rPr>
      <w:b/>
      <w:bCs/>
    </w:rPr>
  </w:style>
  <w:style w:type="character" w:styleId="a6">
    <w:name w:val="Hyperlink"/>
    <w:basedOn w:val="a0"/>
    <w:uiPriority w:val="99"/>
    <w:semiHidden/>
    <w:unhideWhenUsed/>
    <w:rsid w:val="0033534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3353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017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7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F4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53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033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35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3534C"/>
    <w:rPr>
      <w:b/>
      <w:bCs/>
    </w:rPr>
  </w:style>
  <w:style w:type="character" w:styleId="a6">
    <w:name w:val="Hyperlink"/>
    <w:basedOn w:val="a0"/>
    <w:uiPriority w:val="99"/>
    <w:semiHidden/>
    <w:unhideWhenUsed/>
    <w:rsid w:val="0033534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3353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017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7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6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8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0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871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669527">
              <w:marLeft w:val="1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c.ru/Moral-Normy-I-Funktsii-Morali.html" TargetMode="External"/><Relationship Id="rId13" Type="http://schemas.openxmlformats.org/officeDocument/2006/relationships/hyperlink" Target="https://www.calc.ru/Ponyatiye-I-Formy-Religii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calc.ru/Sotsialnyye-Normy-Kak-Regulyator-Povedeniya-Cheloveka.html" TargetMode="External"/><Relationship Id="rId12" Type="http://schemas.openxmlformats.org/officeDocument/2006/relationships/hyperlink" Target="https://www.calc.ru/Obrazovaniye-Ponyatiye-Struktura-Sistema-I-Funktsii-Obrazova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alc.ru/Semia-I-Brak-Semia-Kak-Sotsialniy-Institut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calc.ru/Formirovaniye-Lichnosti-Cheloveka.html" TargetMode="External"/><Relationship Id="rId10" Type="http://schemas.openxmlformats.org/officeDocument/2006/relationships/hyperlink" Target="https://www.calc.ru/Vidy-Deyatelnosti-Cheloveka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alc.ru/Sotsialnyye-Gruppy.html" TargetMode="External"/><Relationship Id="rId14" Type="http://schemas.openxmlformats.org/officeDocument/2006/relationships/hyperlink" Target="https://www.calc.ru/Pravo-Ponyatiye-I-Priznaki-Prav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833E1-BD14-493F-9C34-F680EE5E0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1032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</dc:creator>
  <cp:keywords/>
  <dc:description/>
  <cp:lastModifiedBy>moi</cp:lastModifiedBy>
  <cp:revision>23</cp:revision>
  <dcterms:created xsi:type="dcterms:W3CDTF">2017-10-14T13:40:00Z</dcterms:created>
  <dcterms:modified xsi:type="dcterms:W3CDTF">2017-10-15T08:07:00Z</dcterms:modified>
</cp:coreProperties>
</file>